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C45" w14:textId="77777777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รายงานการจดทะเบียนสมรสระหว่าง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5090D035" w14:textId="45D34AA9" w:rsidR="00F13F3F" w:rsidRPr="00774E20" w:rsidRDefault="00F13F3F" w:rsidP="00F13F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E466F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405C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19031D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5E90637C" w14:textId="2CFBC215" w:rsidR="00F13F3F" w:rsidRDefault="00F13F3F" w:rsidP="00F13F3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จำนวนการจดทะเบียนสมรสระหว่างหญิงไทยกับชายชาวต่างชาติ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19031D">
        <w:rPr>
          <w:rFonts w:ascii="TH SarabunIT๙" w:hAnsi="TH SarabunIT๙" w:cs="TH SarabunIT๙"/>
          <w:sz w:val="32"/>
          <w:szCs w:val="32"/>
        </w:rPr>
        <w:t>823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6445765E" w14:textId="23BC696F" w:rsidR="00F13F3F" w:rsidRDefault="00F13F3F" w:rsidP="00F13F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จำนวนการจดทะเบียนสมรสระหว่างชายไทยกับหญิงชาวต่างชาติ  รวม  </w:t>
      </w:r>
      <w:r w:rsidR="0019031D">
        <w:rPr>
          <w:rFonts w:ascii="TH SarabunIT๙" w:hAnsi="TH SarabunIT๙" w:cs="TH SarabunIT๙"/>
          <w:sz w:val="32"/>
          <w:szCs w:val="32"/>
        </w:rPr>
        <w:t>291</w:t>
      </w:r>
      <w:r w:rsidR="00733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DAEAAF" w14:textId="2DA1A8C2" w:rsidR="00F13F3F" w:rsidRDefault="00F13F3F" w:rsidP="00F13F3F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4E20">
        <w:rPr>
          <w:rFonts w:ascii="TH SarabunIT๙" w:hAnsi="TH SarabunIT๙" w:cs="TH SarabunIT๙"/>
          <w:sz w:val="32"/>
          <w:szCs w:val="32"/>
          <w:cs/>
        </w:rPr>
        <w:t>.  จำนวนการจดทะเบียนสมร</w:t>
      </w:r>
      <w:r>
        <w:rPr>
          <w:rFonts w:ascii="TH SarabunIT๙" w:hAnsi="TH SarabunIT๙" w:cs="TH SarabunIT๙"/>
          <w:sz w:val="32"/>
          <w:szCs w:val="32"/>
          <w:cs/>
        </w:rPr>
        <w:t>สระหว่างหญิงไทย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2DD3E5EE" w14:textId="77777777" w:rsidR="006E4935" w:rsidRPr="006E4935" w:rsidRDefault="006E4935" w:rsidP="006E4935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2977"/>
        <w:gridCol w:w="1134"/>
        <w:gridCol w:w="2835"/>
        <w:gridCol w:w="1134"/>
      </w:tblGrid>
      <w:tr w:rsidR="00F13F3F" w14:paraId="06084C59" w14:textId="77777777" w:rsidTr="00BF421E">
        <w:tc>
          <w:tcPr>
            <w:tcW w:w="850" w:type="dxa"/>
          </w:tcPr>
          <w:p w14:paraId="046A230E" w14:textId="77777777" w:rsidR="00F13F3F" w:rsidRPr="007240FF" w:rsidRDefault="00F13F3F" w:rsidP="00BF421E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</w:tcPr>
          <w:p w14:paraId="76CF7DA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1113E734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43997BA6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835" w:type="dxa"/>
          </w:tcPr>
          <w:p w14:paraId="72296D43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3A519B00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4" w:type="dxa"/>
          </w:tcPr>
          <w:p w14:paraId="67B42BFC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F13F3F" w14:paraId="5CA389A0" w14:textId="77777777" w:rsidTr="009B5A07">
        <w:trPr>
          <w:trHeight w:val="2501"/>
        </w:trPr>
        <w:tc>
          <w:tcPr>
            <w:tcW w:w="850" w:type="dxa"/>
          </w:tcPr>
          <w:p w14:paraId="00B27AAE" w14:textId="45188914" w:rsidR="00D772F5" w:rsidRDefault="00F13F3F" w:rsidP="00F9036D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64542850" w14:textId="71E531C0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0B9B7C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670CA21E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6AB43BBA" w14:textId="77777777" w:rsidR="00F13F3F" w:rsidRPr="007240FF" w:rsidRDefault="00F13F3F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14:paraId="0F78EDC1" w14:textId="594F8F1E" w:rsidR="00D772F5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63CA8F25" w14:textId="5A19164A" w:rsidR="00FF2DD8" w:rsidRDefault="007C5259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6F11634E" w14:textId="77777777" w:rsidR="0019031D" w:rsidRDefault="0019031D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  <w:p w14:paraId="4760BA47" w14:textId="091B93C3" w:rsidR="00FF2DD8" w:rsidRDefault="00E466F5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เยอรมัน</w:t>
            </w:r>
          </w:p>
          <w:p w14:paraId="64D716D3" w14:textId="06142513" w:rsidR="00FF2DD8" w:rsidRPr="007240FF" w:rsidRDefault="0019031D" w:rsidP="00FF2DD8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</w:tc>
        <w:tc>
          <w:tcPr>
            <w:tcW w:w="1134" w:type="dxa"/>
          </w:tcPr>
          <w:p w14:paraId="6531FCC3" w14:textId="3F7DA12A" w:rsidR="00D772F5" w:rsidRDefault="00405C45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1</w:t>
            </w:r>
            <w:r w:rsidR="00190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  <w:r w:rsidR="007C525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7802292" w14:textId="77A65A47" w:rsidR="00F13F3F" w:rsidRPr="007240FF" w:rsidRDefault="0019031D" w:rsidP="0019031D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110</w:t>
            </w:r>
          </w:p>
          <w:p w14:paraId="09BB2D3C" w14:textId="20EB5838" w:rsidR="00F13F3F" w:rsidRPr="007240FF" w:rsidRDefault="00E466F5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  <w:p w14:paraId="6CC30360" w14:textId="03FEEA28" w:rsidR="00F13F3F" w:rsidRPr="007240FF" w:rsidRDefault="0019031D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  <w:p w14:paraId="10657D01" w14:textId="2DEBF292" w:rsidR="00F13F3F" w:rsidRPr="007240FF" w:rsidRDefault="0019031D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2835" w:type="dxa"/>
          </w:tcPr>
          <w:p w14:paraId="5D2E5548" w14:textId="77777777" w:rsidR="00E466F5" w:rsidRDefault="00E466F5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บุคคลที่ไม่มีสถานะทางทะเบียน</w:t>
            </w:r>
          </w:p>
          <w:p w14:paraId="2DD0FB2E" w14:textId="5EAFECB4" w:rsidR="00405C45" w:rsidRDefault="0019031D" w:rsidP="00405C4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เมียนมา, ลาว</w:t>
            </w:r>
          </w:p>
          <w:p w14:paraId="01D28FD9" w14:textId="5A155ADE" w:rsidR="007C5259" w:rsidRDefault="0019031D" w:rsidP="007C5259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ไทยใหญ่</w:t>
            </w:r>
          </w:p>
          <w:p w14:paraId="7BDC2B1B" w14:textId="77777777" w:rsidR="00D772F5" w:rsidRPr="007240FF" w:rsidRDefault="00D772F5" w:rsidP="00D772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กัมพูชา</w:t>
            </w:r>
          </w:p>
          <w:p w14:paraId="3362899C" w14:textId="4C7511B5" w:rsidR="00F13F3F" w:rsidRPr="007240FF" w:rsidRDefault="00405C45" w:rsidP="00D772F5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</w:tc>
        <w:tc>
          <w:tcPr>
            <w:tcW w:w="1134" w:type="dxa"/>
          </w:tcPr>
          <w:p w14:paraId="66460009" w14:textId="4D1DB4B7" w:rsidR="00F13F3F" w:rsidRPr="007240FF" w:rsidRDefault="0019031D" w:rsidP="00BF421E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</w:p>
          <w:p w14:paraId="182CA1F6" w14:textId="016A7FDE" w:rsidR="00D772F5" w:rsidRDefault="00362E9E" w:rsidP="00362E9E">
            <w:pPr>
              <w:spacing w:before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E46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190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267C355C" w14:textId="25D6524B" w:rsidR="00F13F3F" w:rsidRPr="007240FF" w:rsidRDefault="0019031D" w:rsidP="00D772F5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  <w:p w14:paraId="0617C6F8" w14:textId="786B27A5" w:rsidR="00F13F3F" w:rsidRPr="007240FF" w:rsidRDefault="0019031D" w:rsidP="00336DF9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  <w:p w14:paraId="718D813A" w14:textId="501387D9" w:rsidR="00F13F3F" w:rsidRPr="007240FF" w:rsidRDefault="00405C45" w:rsidP="00405C45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466F5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1903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</w:tbl>
    <w:p w14:paraId="530CC933" w14:textId="77777777" w:rsidR="00CA2674" w:rsidRDefault="00CA2674" w:rsidP="001903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87FDC" w14:textId="77777777" w:rsidR="00CA2674" w:rsidRDefault="00CA2674" w:rsidP="001903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3BAD0" w14:textId="77777777" w:rsidR="00CA2674" w:rsidRDefault="00CA2674" w:rsidP="001903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8AF97" w14:textId="2D6DC88E" w:rsidR="0019031D" w:rsidRDefault="0019031D" w:rsidP="001903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0174E5C3" w14:textId="77777777" w:rsidR="0019031D" w:rsidRDefault="0019031D" w:rsidP="001903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687  ราย</w:t>
      </w:r>
    </w:p>
    <w:p w14:paraId="7C9F1C43" w14:textId="77777777" w:rsidR="0019031D" w:rsidRDefault="0019031D" w:rsidP="0019031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จำนวนการจดทะเบียนสมรสระหว่างหญิงไทยกับชายชาวต่างชาติ </w:t>
      </w:r>
    </w:p>
    <w:p w14:paraId="7F0C3FE8" w14:textId="3027CAFD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4D15E3">
        <w:rPr>
          <w:rFonts w:ascii="TH SarabunIT๙" w:hAnsi="TH SarabunIT๙" w:cs="TH SarabunIT๙" w:hint="cs"/>
          <w:sz w:val="32"/>
          <w:szCs w:val="32"/>
          <w:cs/>
        </w:rPr>
        <w:t>29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2567  รวม  </w:t>
      </w:r>
      <w:r w:rsidR="004D15E3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,</w:t>
      </w:r>
      <w:r w:rsidR="004D15E3">
        <w:rPr>
          <w:rFonts w:ascii="TH SarabunIT๙" w:hAnsi="TH SarabunIT๙" w:cs="TH SarabunIT๙"/>
          <w:sz w:val="32"/>
          <w:szCs w:val="32"/>
        </w:rPr>
        <w:t>292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13FC9F8B" w14:textId="77777777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จำนวนการจดทะเบียนสมรสระหว่างชายไทยกับหญิงชาวต่างชาติ</w:t>
      </w:r>
    </w:p>
    <w:p w14:paraId="5D815F80" w14:textId="77777777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611  ราย</w:t>
      </w:r>
    </w:p>
    <w:p w14:paraId="4739A0B2" w14:textId="77777777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จำนวนการจดทะเบียนสมรสระหว่างชายไทยกับหญิงชาวต่างชาติ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08D6956C" w14:textId="2C162266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4D15E3">
        <w:rPr>
          <w:rFonts w:ascii="TH SarabunIT๙" w:hAnsi="TH SarabunIT๙" w:cs="TH SarabunIT๙" w:hint="cs"/>
          <w:sz w:val="32"/>
          <w:szCs w:val="32"/>
          <w:cs/>
        </w:rPr>
        <w:t>29 กุมภาพันธ์</w:t>
      </w:r>
      <w:r w:rsidR="004D15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2567  รวม  </w:t>
      </w:r>
      <w:r w:rsidR="004D15E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r w:rsidR="004D15E3">
        <w:rPr>
          <w:rFonts w:ascii="TH SarabunIT๙" w:hAnsi="TH SarabunIT๙" w:cs="TH SarabunIT๙"/>
          <w:sz w:val="32"/>
          <w:szCs w:val="32"/>
        </w:rPr>
        <w:t>069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   </w:t>
      </w:r>
    </w:p>
    <w:p w14:paraId="3E64B12A" w14:textId="77777777" w:rsidR="00C43C54" w:rsidRDefault="00C43C54" w:rsidP="00F73BF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2BA6761A" w14:textId="77777777" w:rsidR="00C43C54" w:rsidRDefault="00C43C5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ABF074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3F9A7A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98598D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FCF587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6383C6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C84E7A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7B45EB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A97859F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1A7301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1C94AF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23BC3BA" w14:textId="77777777" w:rsidR="00CA2674" w:rsidRDefault="00CA267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835F6A" w14:textId="0C63F85D" w:rsidR="00A435D4" w:rsidRPr="00774E20" w:rsidRDefault="00A435D4" w:rsidP="00A435D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รายงานการจดทะเบีย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นหย่า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>ไทยกับชาวต่างชาติ</w:t>
      </w:r>
    </w:p>
    <w:p w14:paraId="71F0403E" w14:textId="2AC72FD9" w:rsidR="00A435D4" w:rsidRPr="00774E20" w:rsidRDefault="00A435D4" w:rsidP="00A435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E466F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3F33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19031D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74E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28DD8974" w14:textId="5ACA26FF" w:rsidR="00A435D4" w:rsidRPr="00FD3241" w:rsidRDefault="00A435D4" w:rsidP="00A435D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 w:rsidRPr="00774E20">
        <w:rPr>
          <w:rFonts w:ascii="TH SarabunIT๙" w:hAnsi="TH SarabunIT๙" w:cs="TH SarabunIT๙"/>
          <w:sz w:val="32"/>
          <w:szCs w:val="32"/>
          <w:cs/>
        </w:rPr>
        <w:t>ระหว่างหญิงไทยกับชายชาวต่างชาติ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E20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602D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05AF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FD3241">
        <w:rPr>
          <w:rFonts w:ascii="TH SarabunIT๙" w:hAnsi="TH SarabunIT๙" w:cs="TH SarabunIT๙"/>
          <w:sz w:val="32"/>
          <w:szCs w:val="32"/>
          <w:cs/>
        </w:rPr>
        <w:t xml:space="preserve">  ราย</w:t>
      </w:r>
    </w:p>
    <w:p w14:paraId="55EEF597" w14:textId="7210FD25" w:rsidR="00A435D4" w:rsidRDefault="00A435D4" w:rsidP="00A435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   จำนวนการจดทะเบียนหย่าระหว่างชายไทยกับหญิงชาวต่างชาติ  รวม    </w:t>
      </w:r>
      <w:r w:rsidR="003F33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305A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D32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B508283" w14:textId="37E4B552" w:rsidR="00A435D4" w:rsidRDefault="00A435D4" w:rsidP="006E493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  จำนวนการจดทะเบียน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หย่า</w:t>
      </w:r>
      <w:r>
        <w:rPr>
          <w:rFonts w:ascii="TH SarabunIT๙" w:hAnsi="TH SarabunIT๙" w:cs="TH SarabunIT๙"/>
          <w:sz w:val="32"/>
          <w:szCs w:val="32"/>
          <w:cs/>
        </w:rPr>
        <w:t>ระหว่างหญิงไทย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/ชายไทย </w:t>
      </w:r>
      <w:r>
        <w:rPr>
          <w:rFonts w:ascii="TH SarabunIT๙" w:hAnsi="TH SarabunIT๙" w:cs="TH SarabunIT๙"/>
          <w:sz w:val="32"/>
          <w:szCs w:val="32"/>
          <w:cs/>
        </w:rPr>
        <w:t>กับชาวต่างช</w:t>
      </w:r>
      <w:r>
        <w:rPr>
          <w:rFonts w:ascii="TH SarabunIT๙" w:hAnsi="TH SarabunIT๙" w:cs="TH SarabunIT๙" w:hint="cs"/>
          <w:sz w:val="32"/>
          <w:szCs w:val="32"/>
          <w:cs/>
        </w:rPr>
        <w:t>าติมากที่สุด  5  ลำดับแรก</w:t>
      </w:r>
    </w:p>
    <w:p w14:paraId="5C0CED8B" w14:textId="77777777" w:rsidR="006E4935" w:rsidRDefault="006E4935" w:rsidP="006E49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8917" w:type="dxa"/>
        <w:tblInd w:w="534" w:type="dxa"/>
        <w:tblLook w:val="04A0" w:firstRow="1" w:lastRow="0" w:firstColumn="1" w:lastColumn="0" w:noHBand="0" w:noVBand="1"/>
      </w:tblPr>
      <w:tblGrid>
        <w:gridCol w:w="849"/>
        <w:gridCol w:w="2973"/>
        <w:gridCol w:w="997"/>
        <w:gridCol w:w="2966"/>
        <w:gridCol w:w="1132"/>
      </w:tblGrid>
      <w:tr w:rsidR="00A435D4" w14:paraId="6BEE6EF8" w14:textId="77777777" w:rsidTr="007D77F3">
        <w:trPr>
          <w:trHeight w:val="683"/>
        </w:trPr>
        <w:tc>
          <w:tcPr>
            <w:tcW w:w="849" w:type="dxa"/>
          </w:tcPr>
          <w:p w14:paraId="6AABC191" w14:textId="77777777" w:rsidR="00A435D4" w:rsidRPr="007240FF" w:rsidRDefault="00A435D4" w:rsidP="0086659F">
            <w:pPr>
              <w:spacing w:before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3" w:type="dxa"/>
          </w:tcPr>
          <w:p w14:paraId="5A2DB9AE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หญิงไทย/ชายต่างชาติ</w:t>
            </w:r>
          </w:p>
          <w:p w14:paraId="2739388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997" w:type="dxa"/>
          </w:tcPr>
          <w:p w14:paraId="593A779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2966" w:type="dxa"/>
          </w:tcPr>
          <w:p w14:paraId="330AF948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ชายไทย/หญิงต่างชาติ</w:t>
            </w:r>
          </w:p>
          <w:p w14:paraId="470A0AAF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สัญชาติ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132" w:type="dxa"/>
          </w:tcPr>
          <w:p w14:paraId="6748B902" w14:textId="77777777" w:rsidR="00A435D4" w:rsidRPr="007240FF" w:rsidRDefault="00A435D4" w:rsidP="0086659F">
            <w:pPr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</w:tr>
      <w:tr w:rsidR="00A435D4" w14:paraId="5C99F687" w14:textId="77777777" w:rsidTr="007D77F3">
        <w:trPr>
          <w:trHeight w:val="2643"/>
        </w:trPr>
        <w:tc>
          <w:tcPr>
            <w:tcW w:w="849" w:type="dxa"/>
          </w:tcPr>
          <w:p w14:paraId="352419DA" w14:textId="77777777" w:rsidR="00A435D4" w:rsidRPr="007240FF" w:rsidRDefault="00A435D4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14:paraId="21B7E966" w14:textId="74620E39" w:rsidR="002F0FA7" w:rsidRDefault="00A435D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6CA810DE" w14:textId="0E3A3E2F" w:rsidR="00131AA8" w:rsidRDefault="00A435D4" w:rsidP="009C75F6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  <w:p w14:paraId="126CAE3D" w14:textId="6BE363E0" w:rsidR="00E119E8" w:rsidRDefault="00A435D4" w:rsidP="00E119E8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240F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  <w:p w14:paraId="71AEF068" w14:textId="61ABAF30" w:rsidR="00A435D4" w:rsidRPr="007240FF" w:rsidRDefault="00A435D4" w:rsidP="006D6FF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973" w:type="dxa"/>
          </w:tcPr>
          <w:p w14:paraId="5F49AE9B" w14:textId="571A0A05" w:rsidR="00A435D4" w:rsidRPr="007240FF" w:rsidRDefault="002E07B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อเมริกัน</w:t>
            </w:r>
          </w:p>
          <w:p w14:paraId="02ECB228" w14:textId="00F80515" w:rsidR="00212752" w:rsidRDefault="002E07B4" w:rsidP="00212752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ติช</w:t>
            </w:r>
          </w:p>
          <w:p w14:paraId="2AADF9FB" w14:textId="22256B9D" w:rsidR="00131AA8" w:rsidRDefault="002E07B4" w:rsidP="009C75F6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ออสเตรเลีย</w:t>
            </w:r>
          </w:p>
          <w:p w14:paraId="38865855" w14:textId="0D7B862F" w:rsidR="00E119E8" w:rsidRDefault="00212752" w:rsidP="00E119E8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จีน</w:t>
            </w:r>
          </w:p>
          <w:p w14:paraId="49102F39" w14:textId="07D9555F" w:rsidR="00381AAA" w:rsidRPr="007240FF" w:rsidRDefault="002E07B4" w:rsidP="006D6FF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เกาหลีใต้</w:t>
            </w:r>
          </w:p>
        </w:tc>
        <w:tc>
          <w:tcPr>
            <w:tcW w:w="997" w:type="dxa"/>
          </w:tcPr>
          <w:p w14:paraId="0CF083EA" w14:textId="05F9B535" w:rsidR="00A435D4" w:rsidRPr="007240FF" w:rsidRDefault="00212752" w:rsidP="0086659F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E07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14:paraId="1D85F5F3" w14:textId="65E2838C" w:rsidR="002F0FA7" w:rsidRDefault="00212752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E07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2F365082" w14:textId="20FFB1D1" w:rsidR="00131AA8" w:rsidRDefault="008F7593" w:rsidP="009C75F6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E07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76E908FF" w14:textId="0C1B25FF" w:rsidR="00E119E8" w:rsidRDefault="002E07B4" w:rsidP="002E07B4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11</w:t>
            </w:r>
            <w:r w:rsidR="00276C0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38C15A0" w14:textId="0A531B0E" w:rsidR="00084544" w:rsidRPr="007240FF" w:rsidRDefault="002E07B4" w:rsidP="00E119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966" w:type="dxa"/>
          </w:tcPr>
          <w:p w14:paraId="10267591" w14:textId="77777777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ลาว</w:t>
            </w:r>
          </w:p>
          <w:p w14:paraId="2E7903D5" w14:textId="758A9675" w:rsidR="00A435D4" w:rsidRDefault="002E07B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บุคคลไม่มีสถานะทางทะเบียน</w:t>
            </w:r>
          </w:p>
          <w:p w14:paraId="154FDF46" w14:textId="2A40A0C2" w:rsidR="0049517F" w:rsidRPr="00212752" w:rsidRDefault="002E07B4" w:rsidP="00212752">
            <w:pPr>
              <w:spacing w:line="360" w:lineRule="auto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จีน</w:t>
            </w:r>
          </w:p>
          <w:p w14:paraId="34DE4F18" w14:textId="716F4603" w:rsidR="006D6FF9" w:rsidRDefault="009D4481" w:rsidP="00E119E8">
            <w:pPr>
              <w:rPr>
                <w:rFonts w:ascii="TH SarabunIT๙" w:hAnsi="TH SarabunIT๙" w:cs="TH SarabunIT๙"/>
                <w:spacing w:val="-2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ไทยใหญ่</w:t>
            </w:r>
          </w:p>
          <w:p w14:paraId="4D2A0FC4" w14:textId="77777777" w:rsidR="00E119E8" w:rsidRPr="00E119E8" w:rsidRDefault="00E119E8" w:rsidP="00E119E8">
            <w:pPr>
              <w:rPr>
                <w:rFonts w:ascii="TH SarabunIT๙" w:hAnsi="TH SarabunIT๙" w:cs="TH SarabunIT๙"/>
                <w:spacing w:val="-2"/>
                <w:sz w:val="16"/>
                <w:szCs w:val="16"/>
              </w:rPr>
            </w:pPr>
          </w:p>
          <w:p w14:paraId="296D1640" w14:textId="3916F5D2" w:rsidR="00E119E8" w:rsidRDefault="009D4481" w:rsidP="00E119E8">
            <w:pP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จีน(ไต้หวัน), </w:t>
            </w:r>
            <w:proofErr w:type="spellStart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ติช, รัสเซีย, อเมริกัน, เวียดนาม, ไม่ระบุสัญชาติ</w:t>
            </w:r>
          </w:p>
          <w:p w14:paraId="22FA8C2E" w14:textId="262FE2F5" w:rsidR="00E119E8" w:rsidRPr="00B664A0" w:rsidRDefault="00E119E8" w:rsidP="00E119E8">
            <w:pPr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</w:p>
        </w:tc>
        <w:tc>
          <w:tcPr>
            <w:tcW w:w="1132" w:type="dxa"/>
          </w:tcPr>
          <w:p w14:paraId="00E08DF7" w14:textId="3E0DA892" w:rsidR="00A435D4" w:rsidRPr="007240FF" w:rsidRDefault="00A435D4" w:rsidP="0086659F">
            <w:pPr>
              <w:spacing w:line="36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8F759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131A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E07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55C222EA" w14:textId="6FABA67A" w:rsidR="002F0FA7" w:rsidRDefault="00084544" w:rsidP="008F7593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2127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  <w:p w14:paraId="2770D1C1" w14:textId="73F19FD7" w:rsidR="00A435D4" w:rsidRDefault="00084544" w:rsidP="00381AAA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A79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E07B4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  <w:p w14:paraId="6C1C5BB3" w14:textId="7082CB03" w:rsidR="006D6FF9" w:rsidRDefault="009C75F6" w:rsidP="006D6FF9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9D448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14:paraId="35A80913" w14:textId="77777777" w:rsidR="00E119E8" w:rsidRDefault="006D6FF9" w:rsidP="006D6FF9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E569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  <w:p w14:paraId="2E2BAD09" w14:textId="49EA1EAF" w:rsidR="005A7931" w:rsidRPr="007240FF" w:rsidRDefault="008F7593" w:rsidP="006D6FF9">
            <w:pPr>
              <w:spacing w:line="36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</w:tr>
    </w:tbl>
    <w:p w14:paraId="37D57D39" w14:textId="77777777" w:rsidR="00CA2674" w:rsidRDefault="00CA2674" w:rsidP="001903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B010A7" w14:textId="77777777" w:rsidR="00CA2674" w:rsidRDefault="00CA2674" w:rsidP="001903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CADE7" w14:textId="77777777" w:rsidR="00CA2674" w:rsidRDefault="00CA2674" w:rsidP="001903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79C0B" w14:textId="017BB934" w:rsidR="0019031D" w:rsidRDefault="0019031D" w:rsidP="001903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18CA119D" w14:textId="77777777" w:rsidR="0019031D" w:rsidRDefault="0019031D" w:rsidP="0019031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033  ราย</w:t>
      </w:r>
    </w:p>
    <w:p w14:paraId="1B126FAE" w14:textId="77777777" w:rsidR="0019031D" w:rsidRDefault="0019031D" w:rsidP="001903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จำนวนการจดทะเบียนหย่าระหว่างหญิงไทยกับชายชาวต่างชาติ </w:t>
      </w:r>
    </w:p>
    <w:p w14:paraId="2D53302B" w14:textId="3CF95922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1B698B">
        <w:rPr>
          <w:rFonts w:ascii="TH SarabunIT๙" w:hAnsi="TH SarabunIT๙" w:cs="TH SarabunIT๙" w:hint="cs"/>
          <w:sz w:val="32"/>
          <w:szCs w:val="32"/>
          <w:cs/>
        </w:rPr>
        <w:t>29 กุมภาพันธ์</w:t>
      </w:r>
      <w:r w:rsidR="001B698B">
        <w:rPr>
          <w:rFonts w:ascii="TH SarabunIT๙" w:hAnsi="TH SarabunIT๙" w:cs="TH SarabunIT๙"/>
          <w:sz w:val="32"/>
          <w:szCs w:val="32"/>
          <w:cs/>
        </w:rPr>
        <w:t xml:space="preserve"> 2567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="001B698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,</w:t>
      </w:r>
      <w:r w:rsidR="001B698B">
        <w:rPr>
          <w:rFonts w:ascii="TH SarabunIT๙" w:hAnsi="TH SarabunIT๙" w:cs="TH SarabunIT๙"/>
          <w:sz w:val="32"/>
          <w:szCs w:val="32"/>
        </w:rPr>
        <w:t>428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14:paraId="6B6B9FCF" w14:textId="77777777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จำนวนการจดทะเบียนหย่าระหว่างชายไทยกับหญิงชาวต่างชาติ</w:t>
      </w:r>
    </w:p>
    <w:p w14:paraId="1ADEBF43" w14:textId="77777777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ปี 2566  รวม  523  ราย</w:t>
      </w:r>
    </w:p>
    <w:p w14:paraId="6E5C38F1" w14:textId="77777777" w:rsidR="0019031D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 จำนวนการจดทะเบียนหย่าระหว่างชายไทยกับหญิงชาวต่างชาติ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20ADD083" w14:textId="46ECE8FC" w:rsidR="00A435D4" w:rsidRDefault="0019031D" w:rsidP="0019031D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ตั้งแต่ 1 มกราคม 2566 – </w:t>
      </w:r>
      <w:r w:rsidR="001B698B">
        <w:rPr>
          <w:rFonts w:ascii="TH SarabunIT๙" w:hAnsi="TH SarabunIT๙" w:cs="TH SarabunIT๙" w:hint="cs"/>
          <w:sz w:val="32"/>
          <w:szCs w:val="32"/>
          <w:cs/>
        </w:rPr>
        <w:t>29 กุมภาพันธ์</w:t>
      </w:r>
      <w:r w:rsidR="001B698B">
        <w:rPr>
          <w:rFonts w:ascii="TH SarabunIT๙" w:hAnsi="TH SarabunIT๙" w:cs="TH SarabunIT๙"/>
          <w:sz w:val="32"/>
          <w:szCs w:val="32"/>
          <w:cs/>
        </w:rPr>
        <w:t xml:space="preserve"> 2567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="001B698B">
        <w:rPr>
          <w:rFonts w:ascii="TH SarabunIT๙" w:hAnsi="TH SarabunIT๙" w:cs="TH SarabunIT๙" w:hint="cs"/>
          <w:sz w:val="32"/>
          <w:szCs w:val="32"/>
          <w:cs/>
        </w:rPr>
        <w:t>604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    </w:t>
      </w:r>
    </w:p>
    <w:p w14:paraId="4725013D" w14:textId="77777777" w:rsidR="00A435D4" w:rsidRPr="00F97277" w:rsidRDefault="00A435D4" w:rsidP="00A435D4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1AD5E38" w14:textId="77777777" w:rsidR="00A435D4" w:rsidRPr="00D772F5" w:rsidRDefault="00A435D4" w:rsidP="00F13F3F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435D4" w:rsidRPr="00D772F5" w:rsidSect="007C41CD">
      <w:pgSz w:w="11906" w:h="16838"/>
      <w:pgMar w:top="1134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3135"/>
    <w:multiLevelType w:val="hybridMultilevel"/>
    <w:tmpl w:val="E8CC5778"/>
    <w:lvl w:ilvl="0" w:tplc="065E92B6">
      <w:start w:val="4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7E0C"/>
    <w:multiLevelType w:val="hybridMultilevel"/>
    <w:tmpl w:val="352A19A8"/>
    <w:lvl w:ilvl="0" w:tplc="40BCB6CC">
      <w:start w:val="40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683D"/>
    <w:multiLevelType w:val="hybridMultilevel"/>
    <w:tmpl w:val="F4248BA8"/>
    <w:lvl w:ilvl="0" w:tplc="FB56C382">
      <w:start w:val="40"/>
      <w:numFmt w:val="bullet"/>
      <w:lvlText w:val="-"/>
      <w:lvlJc w:val="left"/>
      <w:pPr>
        <w:ind w:left="4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00515735">
    <w:abstractNumId w:val="1"/>
  </w:num>
  <w:num w:numId="2" w16cid:durableId="1023167902">
    <w:abstractNumId w:val="0"/>
  </w:num>
  <w:num w:numId="3" w16cid:durableId="32763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F"/>
    <w:rsid w:val="00031C80"/>
    <w:rsid w:val="000439CF"/>
    <w:rsid w:val="0004474F"/>
    <w:rsid w:val="0005051F"/>
    <w:rsid w:val="0006409A"/>
    <w:rsid w:val="00084544"/>
    <w:rsid w:val="000B5988"/>
    <w:rsid w:val="000B6B85"/>
    <w:rsid w:val="000D6FBF"/>
    <w:rsid w:val="000E0E9D"/>
    <w:rsid w:val="00113059"/>
    <w:rsid w:val="00115C24"/>
    <w:rsid w:val="00120144"/>
    <w:rsid w:val="00121971"/>
    <w:rsid w:val="00131AA8"/>
    <w:rsid w:val="00151AAA"/>
    <w:rsid w:val="0016086B"/>
    <w:rsid w:val="00166375"/>
    <w:rsid w:val="001672F9"/>
    <w:rsid w:val="00185854"/>
    <w:rsid w:val="0019031D"/>
    <w:rsid w:val="001B698B"/>
    <w:rsid w:val="001C2A4D"/>
    <w:rsid w:val="001D328C"/>
    <w:rsid w:val="001D5EE5"/>
    <w:rsid w:val="00212752"/>
    <w:rsid w:val="00222DB5"/>
    <w:rsid w:val="002278BA"/>
    <w:rsid w:val="00237426"/>
    <w:rsid w:val="00261640"/>
    <w:rsid w:val="00276C04"/>
    <w:rsid w:val="00280B9B"/>
    <w:rsid w:val="00287A3D"/>
    <w:rsid w:val="00291C19"/>
    <w:rsid w:val="002C78A6"/>
    <w:rsid w:val="002E07B4"/>
    <w:rsid w:val="002E7322"/>
    <w:rsid w:val="002F0FA7"/>
    <w:rsid w:val="00315225"/>
    <w:rsid w:val="00336DF9"/>
    <w:rsid w:val="00362E9E"/>
    <w:rsid w:val="00381AAA"/>
    <w:rsid w:val="003A1568"/>
    <w:rsid w:val="003C78D9"/>
    <w:rsid w:val="003F2527"/>
    <w:rsid w:val="003F3318"/>
    <w:rsid w:val="003F75B1"/>
    <w:rsid w:val="00400E45"/>
    <w:rsid w:val="00405C45"/>
    <w:rsid w:val="00406E69"/>
    <w:rsid w:val="0042773F"/>
    <w:rsid w:val="00435716"/>
    <w:rsid w:val="00485EC9"/>
    <w:rsid w:val="00486FD9"/>
    <w:rsid w:val="0049517F"/>
    <w:rsid w:val="004D15E3"/>
    <w:rsid w:val="004D24F3"/>
    <w:rsid w:val="004D7C22"/>
    <w:rsid w:val="004E646A"/>
    <w:rsid w:val="00523494"/>
    <w:rsid w:val="0055288D"/>
    <w:rsid w:val="00583EFC"/>
    <w:rsid w:val="005A73DB"/>
    <w:rsid w:val="005A7931"/>
    <w:rsid w:val="00602D05"/>
    <w:rsid w:val="00663768"/>
    <w:rsid w:val="00673A94"/>
    <w:rsid w:val="0068354B"/>
    <w:rsid w:val="006B0BDF"/>
    <w:rsid w:val="006B41FC"/>
    <w:rsid w:val="006C01ED"/>
    <w:rsid w:val="006D1EA0"/>
    <w:rsid w:val="006D6FF9"/>
    <w:rsid w:val="006E41AD"/>
    <w:rsid w:val="006E4935"/>
    <w:rsid w:val="0071394D"/>
    <w:rsid w:val="00733523"/>
    <w:rsid w:val="007437BC"/>
    <w:rsid w:val="00780779"/>
    <w:rsid w:val="007C41CD"/>
    <w:rsid w:val="007C5259"/>
    <w:rsid w:val="007D77F3"/>
    <w:rsid w:val="007F4838"/>
    <w:rsid w:val="00801E80"/>
    <w:rsid w:val="0084177D"/>
    <w:rsid w:val="008F7593"/>
    <w:rsid w:val="0091602C"/>
    <w:rsid w:val="009922C8"/>
    <w:rsid w:val="00992F0C"/>
    <w:rsid w:val="009B5A07"/>
    <w:rsid w:val="009C75F6"/>
    <w:rsid w:val="009D4481"/>
    <w:rsid w:val="009D44A7"/>
    <w:rsid w:val="009D5820"/>
    <w:rsid w:val="009E31F3"/>
    <w:rsid w:val="009E697D"/>
    <w:rsid w:val="00A25815"/>
    <w:rsid w:val="00A435D4"/>
    <w:rsid w:val="00A73D8F"/>
    <w:rsid w:val="00A9331A"/>
    <w:rsid w:val="00AE35BA"/>
    <w:rsid w:val="00AF3E25"/>
    <w:rsid w:val="00B502F6"/>
    <w:rsid w:val="00B64499"/>
    <w:rsid w:val="00B664A0"/>
    <w:rsid w:val="00B66EC5"/>
    <w:rsid w:val="00B80DCE"/>
    <w:rsid w:val="00B92364"/>
    <w:rsid w:val="00BA0789"/>
    <w:rsid w:val="00BB3D53"/>
    <w:rsid w:val="00BB6645"/>
    <w:rsid w:val="00BD2A5A"/>
    <w:rsid w:val="00C05EF3"/>
    <w:rsid w:val="00C43C54"/>
    <w:rsid w:val="00C50674"/>
    <w:rsid w:val="00C56C24"/>
    <w:rsid w:val="00C74131"/>
    <w:rsid w:val="00C776BD"/>
    <w:rsid w:val="00C84AE3"/>
    <w:rsid w:val="00C86008"/>
    <w:rsid w:val="00C947B0"/>
    <w:rsid w:val="00C95B8E"/>
    <w:rsid w:val="00CA2674"/>
    <w:rsid w:val="00CB7FFD"/>
    <w:rsid w:val="00CE255C"/>
    <w:rsid w:val="00D2759E"/>
    <w:rsid w:val="00D305AF"/>
    <w:rsid w:val="00D369CF"/>
    <w:rsid w:val="00D74029"/>
    <w:rsid w:val="00D772F5"/>
    <w:rsid w:val="00DA5BC5"/>
    <w:rsid w:val="00DB3425"/>
    <w:rsid w:val="00DF4801"/>
    <w:rsid w:val="00E119E8"/>
    <w:rsid w:val="00E462FA"/>
    <w:rsid w:val="00E466F5"/>
    <w:rsid w:val="00E56903"/>
    <w:rsid w:val="00E92138"/>
    <w:rsid w:val="00EA2F3B"/>
    <w:rsid w:val="00EF10F0"/>
    <w:rsid w:val="00EF5109"/>
    <w:rsid w:val="00F11706"/>
    <w:rsid w:val="00F13F3F"/>
    <w:rsid w:val="00F573E6"/>
    <w:rsid w:val="00F63419"/>
    <w:rsid w:val="00F646A5"/>
    <w:rsid w:val="00F7009C"/>
    <w:rsid w:val="00F73BFD"/>
    <w:rsid w:val="00F75B10"/>
    <w:rsid w:val="00F833EC"/>
    <w:rsid w:val="00F9036D"/>
    <w:rsid w:val="00F96BC5"/>
    <w:rsid w:val="00FC17CD"/>
    <w:rsid w:val="00FD2E84"/>
    <w:rsid w:val="00FF1EF7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93E"/>
  <w15:docId w15:val="{8DAF4AFC-9727-4B06-AE23-E10577C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3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0E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7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1706"/>
    <w:rPr>
      <w:rFonts w:ascii="Tahoma" w:eastAsiaTheme="minorEastAsia" w:hAnsi="Tahoma" w:cs="Angsana New"/>
      <w:sz w:val="16"/>
      <w:szCs w:val="20"/>
    </w:rPr>
  </w:style>
  <w:style w:type="character" w:styleId="a7">
    <w:name w:val="line number"/>
    <w:basedOn w:val="a0"/>
    <w:uiPriority w:val="99"/>
    <w:semiHidden/>
    <w:unhideWhenUsed/>
    <w:rsid w:val="001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0C24-11C2-449C-8853-185BA57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3</cp:revision>
  <cp:lastPrinted>2022-07-04T09:43:00Z</cp:lastPrinted>
  <dcterms:created xsi:type="dcterms:W3CDTF">2024-03-04T07:03:00Z</dcterms:created>
  <dcterms:modified xsi:type="dcterms:W3CDTF">2024-03-04T07:05:00Z</dcterms:modified>
</cp:coreProperties>
</file>